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A570B" w14:textId="0274147B" w:rsidR="00777F83" w:rsidRDefault="00133D78">
      <w:r w:rsidRPr="00133D78">
        <w:t>11.</w:t>
      </w:r>
      <w:r>
        <w:t xml:space="preserve">oktobrī pl. 10:00 </w:t>
      </w:r>
      <w:r w:rsidRPr="00133D78">
        <w:t xml:space="preserve"> 2027.gada sacensību kalendāra plānošana</w:t>
      </w:r>
      <w:r>
        <w:t>.</w:t>
      </w:r>
    </w:p>
    <w:p w14:paraId="034D6F92" w14:textId="77777777" w:rsidR="00133D78" w:rsidRDefault="00133D78" w:rsidP="00133D78">
      <w:r>
        <w:t xml:space="preserve">Vieta; </w:t>
      </w:r>
      <w:proofErr w:type="spellStart"/>
      <w:r>
        <w:t>Mārkulīču</w:t>
      </w:r>
      <w:proofErr w:type="spellEnd"/>
      <w:r>
        <w:t xml:space="preserve"> šautuve.</w:t>
      </w:r>
    </w:p>
    <w:p w14:paraId="4CBDDC0D" w14:textId="77777777" w:rsidR="00133D78" w:rsidRDefault="00133D78" w:rsidP="00133D78">
      <w:r>
        <w:t>Gaidīti šautuvju īpašnieki, sacensību rīkotāji un citi, kuriem ir ierosinājumi medību šaušanas sacensību organizēšanā.</w:t>
      </w:r>
    </w:p>
    <w:p w14:paraId="3A425A65" w14:textId="2AAFB86A" w:rsidR="00133D78" w:rsidRDefault="00133D78" w:rsidP="00133D78">
      <w:r>
        <w:t>Ja ir kādi jautājumi, lūdzu, zvaniet Vilnim Jaunzemam, t. 29363936.</w:t>
      </w:r>
    </w:p>
    <w:sectPr w:rsidR="00133D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D78"/>
    <w:rsid w:val="00133D78"/>
    <w:rsid w:val="0077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6C0085"/>
  <w15:chartTrackingRefBased/>
  <w15:docId w15:val="{FCE1412F-B07F-42A0-9BDE-D2D129B2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101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Rudite</dc:creator>
  <cp:keywords/>
  <dc:description/>
  <cp:lastModifiedBy>Rudite</cp:lastModifiedBy>
  <cp:revision>1</cp:revision>
  <dcterms:created xsi:type="dcterms:W3CDTF">2026-09-19T16:36:00Z</dcterms:created>
  <dcterms:modified xsi:type="dcterms:W3CDTF">2026-09-19T16:37:00Z</dcterms:modified>
</cp:coreProperties>
</file>